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355" w:rsidRPr="00CD13D4" w:rsidRDefault="0077249B" w:rsidP="00317355">
      <w:pPr>
        <w:spacing w:before="120" w:after="0" w:line="240" w:lineRule="auto"/>
        <w:rPr>
          <w:b/>
          <w:i/>
          <w:sz w:val="32"/>
          <w:szCs w:val="32"/>
          <w:lang w:val="de-CH"/>
        </w:rPr>
      </w:pPr>
      <w:proofErr w:type="spellStart"/>
      <w:r w:rsidRPr="00CD13D4">
        <w:rPr>
          <w:b/>
          <w:i/>
          <w:sz w:val="32"/>
          <w:szCs w:val="32"/>
          <w:lang w:val="de-CH"/>
        </w:rPr>
        <w:t>AdVince</w:t>
      </w:r>
      <w:proofErr w:type="spellEnd"/>
      <w:r w:rsidR="00D90216" w:rsidRPr="00CD13D4">
        <w:rPr>
          <w:b/>
          <w:i/>
          <w:sz w:val="32"/>
          <w:szCs w:val="32"/>
          <w:lang w:val="de-CH"/>
        </w:rPr>
        <w:t>-Studie</w:t>
      </w:r>
      <w:r w:rsidRPr="00CD13D4">
        <w:rPr>
          <w:b/>
          <w:i/>
          <w:sz w:val="32"/>
          <w:szCs w:val="32"/>
          <w:lang w:val="de-CH"/>
        </w:rPr>
        <w:t xml:space="preserve"> in Uppsala</w:t>
      </w:r>
    </w:p>
    <w:p w:rsidR="00317355" w:rsidRPr="00CD13D4" w:rsidRDefault="00D90216" w:rsidP="00317355">
      <w:pPr>
        <w:spacing w:before="120" w:after="120" w:line="240" w:lineRule="auto"/>
        <w:rPr>
          <w:b/>
          <w:sz w:val="36"/>
          <w:szCs w:val="36"/>
          <w:lang w:val="de-CH"/>
        </w:rPr>
      </w:pPr>
      <w:r w:rsidRPr="00CD13D4">
        <w:rPr>
          <w:b/>
          <w:sz w:val="36"/>
          <w:szCs w:val="36"/>
          <w:lang w:val="de-CH"/>
        </w:rPr>
        <w:t>Gesucht</w:t>
      </w:r>
      <w:r w:rsidR="00CD13D4">
        <w:rPr>
          <w:b/>
          <w:sz w:val="36"/>
          <w:szCs w:val="36"/>
          <w:lang w:val="de-CH"/>
        </w:rPr>
        <w:t>:</w:t>
      </w:r>
      <w:r w:rsidRPr="00CD13D4">
        <w:rPr>
          <w:b/>
          <w:sz w:val="36"/>
          <w:szCs w:val="36"/>
          <w:lang w:val="de-CH"/>
        </w:rPr>
        <w:t xml:space="preserve"> </w:t>
      </w:r>
      <w:r w:rsidR="00CD13D4">
        <w:rPr>
          <w:b/>
          <w:sz w:val="36"/>
          <w:szCs w:val="36"/>
          <w:lang w:val="de-CH"/>
        </w:rPr>
        <w:t>Krebsp</w:t>
      </w:r>
      <w:r w:rsidRPr="00CD13D4">
        <w:rPr>
          <w:b/>
          <w:sz w:val="36"/>
          <w:szCs w:val="36"/>
          <w:lang w:val="de-CH"/>
        </w:rPr>
        <w:t>atienten mit neuroendokrinen Tumoren</w:t>
      </w:r>
    </w:p>
    <w:p w:rsidR="00D90216" w:rsidRPr="00CD13D4" w:rsidRDefault="0077249B" w:rsidP="00317355">
      <w:pPr>
        <w:spacing w:before="120" w:after="120" w:line="240" w:lineRule="auto"/>
        <w:rPr>
          <w:b/>
          <w:sz w:val="24"/>
          <w:szCs w:val="24"/>
          <w:lang w:val="de-CH"/>
        </w:rPr>
      </w:pPr>
      <w:proofErr w:type="spellStart"/>
      <w:r w:rsidRPr="00CD13D4">
        <w:rPr>
          <w:b/>
          <w:sz w:val="24"/>
          <w:szCs w:val="24"/>
          <w:lang w:val="de-CH"/>
        </w:rPr>
        <w:t>AdVince</w:t>
      </w:r>
      <w:proofErr w:type="spellEnd"/>
      <w:r w:rsidRPr="00CD13D4">
        <w:rPr>
          <w:b/>
          <w:sz w:val="24"/>
          <w:szCs w:val="24"/>
          <w:lang w:val="de-CH"/>
        </w:rPr>
        <w:t xml:space="preserve"> </w:t>
      </w:r>
      <w:r w:rsidR="00D90216" w:rsidRPr="00CD13D4">
        <w:rPr>
          <w:b/>
          <w:sz w:val="24"/>
          <w:szCs w:val="24"/>
          <w:lang w:val="de-CH"/>
        </w:rPr>
        <w:t>ist eine neue Form der Immuntherapie</w:t>
      </w:r>
      <w:r w:rsidR="00CD13D4">
        <w:rPr>
          <w:b/>
          <w:sz w:val="24"/>
          <w:szCs w:val="24"/>
          <w:lang w:val="de-CH"/>
        </w:rPr>
        <w:t>,</w:t>
      </w:r>
      <w:r w:rsidR="00D90216" w:rsidRPr="00CD13D4">
        <w:rPr>
          <w:b/>
          <w:sz w:val="24"/>
          <w:szCs w:val="24"/>
          <w:lang w:val="de-CH"/>
        </w:rPr>
        <w:t xml:space="preserve"> die </w:t>
      </w:r>
      <w:r w:rsidR="00CD13D4">
        <w:rPr>
          <w:b/>
          <w:sz w:val="24"/>
          <w:szCs w:val="24"/>
          <w:lang w:val="de-CH"/>
        </w:rPr>
        <w:t xml:space="preserve">bei der Behandlung von Krebs eingesetzt und </w:t>
      </w:r>
      <w:r w:rsidR="00D90216" w:rsidRPr="00CD13D4">
        <w:rPr>
          <w:b/>
          <w:sz w:val="24"/>
          <w:szCs w:val="24"/>
          <w:lang w:val="de-CH"/>
        </w:rPr>
        <w:t xml:space="preserve">derzeit am Universitätsspital Uppsala getestet wird. Die </w:t>
      </w:r>
      <w:r w:rsidR="008D3DC0">
        <w:rPr>
          <w:b/>
          <w:sz w:val="24"/>
          <w:szCs w:val="24"/>
          <w:lang w:val="de-CH"/>
        </w:rPr>
        <w:t>für die</w:t>
      </w:r>
      <w:r w:rsidR="00CD13D4">
        <w:rPr>
          <w:b/>
          <w:sz w:val="24"/>
          <w:szCs w:val="24"/>
          <w:lang w:val="de-CH"/>
        </w:rPr>
        <w:t xml:space="preserve"> klinische Studie</w:t>
      </w:r>
      <w:r w:rsidR="008D3DC0">
        <w:rPr>
          <w:b/>
          <w:sz w:val="24"/>
          <w:szCs w:val="24"/>
          <w:lang w:val="de-CH"/>
        </w:rPr>
        <w:t xml:space="preserve"> in Frage kommenden</w:t>
      </w:r>
      <w:r w:rsidR="00D90216" w:rsidRPr="00CD13D4">
        <w:rPr>
          <w:b/>
          <w:sz w:val="24"/>
          <w:szCs w:val="24"/>
          <w:lang w:val="de-CH"/>
        </w:rPr>
        <w:t xml:space="preserve"> Patientinnen und Patienten leiden an einer fortschreitenden neuroendokrinen Tumorerkrankung mit Metastasen in der Leber und müssen mindestens zwei herkömmliche Krebsbehandlungen hinter sich haben, damit sie zugelassen werden.</w:t>
      </w:r>
    </w:p>
    <w:p w:rsidR="00501026" w:rsidRPr="00CD13D4" w:rsidRDefault="00501026" w:rsidP="00317355">
      <w:pPr>
        <w:spacing w:before="120" w:after="0" w:line="240" w:lineRule="auto"/>
        <w:rPr>
          <w:b/>
          <w:sz w:val="24"/>
          <w:szCs w:val="24"/>
          <w:lang w:val="de-CH"/>
        </w:rPr>
      </w:pPr>
      <w:r w:rsidRPr="00CD13D4">
        <w:rPr>
          <w:b/>
          <w:sz w:val="24"/>
          <w:szCs w:val="24"/>
          <w:lang w:val="de-CH"/>
        </w:rPr>
        <w:t xml:space="preserve">Die Forscher suchen </w:t>
      </w:r>
      <w:r w:rsidR="008D3DC0">
        <w:rPr>
          <w:b/>
          <w:sz w:val="24"/>
          <w:szCs w:val="24"/>
          <w:lang w:val="de-CH"/>
        </w:rPr>
        <w:t xml:space="preserve">also </w:t>
      </w:r>
      <w:r w:rsidRPr="00CD13D4">
        <w:rPr>
          <w:b/>
          <w:sz w:val="24"/>
          <w:szCs w:val="24"/>
          <w:lang w:val="de-CH"/>
        </w:rPr>
        <w:t>Patienten, die wegen ihres neuroendokrinen Tumors mindestens zwei etablierte Krebsbehandlungen erhalten haben und gesund genug sind, um eine experimentelle Behandlung mitzumachen.</w:t>
      </w:r>
    </w:p>
    <w:p w:rsidR="00501026" w:rsidRPr="00CD13D4" w:rsidRDefault="0077249B" w:rsidP="00317355">
      <w:pPr>
        <w:spacing w:before="120" w:after="0" w:line="240" w:lineRule="auto"/>
        <w:rPr>
          <w:sz w:val="24"/>
          <w:szCs w:val="24"/>
          <w:lang w:val="de-CH"/>
        </w:rPr>
      </w:pPr>
      <w:proofErr w:type="spellStart"/>
      <w:r w:rsidRPr="00CD13D4">
        <w:rPr>
          <w:sz w:val="24"/>
          <w:szCs w:val="24"/>
          <w:lang w:val="de-CH"/>
        </w:rPr>
        <w:t>AdVince</w:t>
      </w:r>
      <w:proofErr w:type="spellEnd"/>
      <w:r w:rsidRPr="00CD13D4">
        <w:rPr>
          <w:sz w:val="24"/>
          <w:szCs w:val="24"/>
          <w:lang w:val="de-CH"/>
        </w:rPr>
        <w:t xml:space="preserve"> </w:t>
      </w:r>
      <w:r w:rsidR="00501026" w:rsidRPr="00CD13D4">
        <w:rPr>
          <w:sz w:val="24"/>
          <w:szCs w:val="24"/>
          <w:lang w:val="de-CH"/>
        </w:rPr>
        <w:t>ist ein gen</w:t>
      </w:r>
      <w:r w:rsidR="00CD13D4">
        <w:rPr>
          <w:sz w:val="24"/>
          <w:szCs w:val="24"/>
          <w:lang w:val="de-CH"/>
        </w:rPr>
        <w:t>technisch veränderter</w:t>
      </w:r>
      <w:r w:rsidR="00501026" w:rsidRPr="00CD13D4">
        <w:rPr>
          <w:sz w:val="24"/>
          <w:szCs w:val="24"/>
          <w:lang w:val="de-CH"/>
        </w:rPr>
        <w:t xml:space="preserve"> onkolytischer Adenovirus (</w:t>
      </w:r>
      <w:r w:rsidR="00CD13D4">
        <w:rPr>
          <w:sz w:val="24"/>
          <w:szCs w:val="24"/>
          <w:lang w:val="de-CH"/>
        </w:rPr>
        <w:t>Erkältungsvirus</w:t>
      </w:r>
      <w:r w:rsidR="00501026" w:rsidRPr="00CD13D4">
        <w:rPr>
          <w:sz w:val="24"/>
          <w:szCs w:val="24"/>
          <w:lang w:val="de-CH"/>
        </w:rPr>
        <w:t>), der gezielt Tumorzellen abtöte</w:t>
      </w:r>
      <w:r w:rsidR="00CD13D4">
        <w:rPr>
          <w:sz w:val="24"/>
          <w:szCs w:val="24"/>
          <w:lang w:val="de-CH"/>
        </w:rPr>
        <w:t>t</w:t>
      </w:r>
      <w:r w:rsidR="00501026" w:rsidRPr="00CD13D4">
        <w:rPr>
          <w:sz w:val="24"/>
          <w:szCs w:val="24"/>
          <w:lang w:val="de-CH"/>
        </w:rPr>
        <w:t xml:space="preserve"> und das Immunsystem aktivier</w:t>
      </w:r>
      <w:r w:rsidR="00CD13D4">
        <w:rPr>
          <w:sz w:val="24"/>
          <w:szCs w:val="24"/>
          <w:lang w:val="de-CH"/>
        </w:rPr>
        <w:t>t</w:t>
      </w:r>
      <w:r w:rsidR="00501026" w:rsidRPr="00CD13D4">
        <w:rPr>
          <w:sz w:val="24"/>
          <w:szCs w:val="24"/>
          <w:lang w:val="de-CH"/>
        </w:rPr>
        <w:t>, damit es die Krebszellen angreift. Erfreulicherweise konnten bei einigen der behandelten Patienten bereits positive Resultate erzielt werden.</w:t>
      </w:r>
    </w:p>
    <w:p w:rsidR="00501026" w:rsidRPr="00CD13D4" w:rsidRDefault="00501026" w:rsidP="00317355">
      <w:pPr>
        <w:spacing w:before="120" w:after="0" w:line="240" w:lineRule="auto"/>
        <w:rPr>
          <w:sz w:val="24"/>
          <w:szCs w:val="24"/>
          <w:lang w:val="de-CH"/>
        </w:rPr>
      </w:pPr>
      <w:r w:rsidRPr="00CD13D4">
        <w:rPr>
          <w:sz w:val="24"/>
          <w:szCs w:val="24"/>
          <w:lang w:val="de-CH"/>
        </w:rPr>
        <w:t xml:space="preserve">Die laufende </w:t>
      </w:r>
      <w:proofErr w:type="spellStart"/>
      <w:r w:rsidRPr="00CD13D4">
        <w:rPr>
          <w:sz w:val="24"/>
          <w:szCs w:val="24"/>
          <w:lang w:val="de-CH"/>
        </w:rPr>
        <w:t>AdVince</w:t>
      </w:r>
      <w:proofErr w:type="spellEnd"/>
      <w:r w:rsidRPr="00CD13D4">
        <w:rPr>
          <w:sz w:val="24"/>
          <w:szCs w:val="24"/>
          <w:lang w:val="de-CH"/>
        </w:rPr>
        <w:t xml:space="preserve">-Studie ist eine klinische Prüfung der Phase I. Ihr Hauptziel es ist, die Sicherheit der Behandlung zu prüfen und die maximal verträgliche Dosis des Medikaments zu bestimmen. </w:t>
      </w:r>
      <w:r w:rsidR="00C55CE8">
        <w:rPr>
          <w:sz w:val="24"/>
          <w:szCs w:val="24"/>
          <w:lang w:val="de-CH"/>
        </w:rPr>
        <w:t xml:space="preserve">Dazu umfasst </w:t>
      </w:r>
      <w:r w:rsidR="008D3DC0">
        <w:rPr>
          <w:sz w:val="24"/>
          <w:szCs w:val="24"/>
          <w:lang w:val="de-CH"/>
        </w:rPr>
        <w:t>die Studie</w:t>
      </w:r>
      <w:r w:rsidR="00C55CE8">
        <w:rPr>
          <w:sz w:val="24"/>
          <w:szCs w:val="24"/>
          <w:lang w:val="de-CH"/>
        </w:rPr>
        <w:t xml:space="preserve"> vier Dosierungsstufen mit je drei</w:t>
      </w:r>
      <w:r w:rsidRPr="00CD13D4">
        <w:rPr>
          <w:sz w:val="24"/>
          <w:szCs w:val="24"/>
          <w:lang w:val="de-CH"/>
        </w:rPr>
        <w:t xml:space="preserve"> Patientinnen und Patienten. Neben der Untersuchung der Nebenwirkung</w:t>
      </w:r>
      <w:r w:rsidR="00C55CE8">
        <w:rPr>
          <w:sz w:val="24"/>
          <w:szCs w:val="24"/>
          <w:lang w:val="de-CH"/>
        </w:rPr>
        <w:t>en</w:t>
      </w:r>
      <w:r w:rsidRPr="00CD13D4">
        <w:rPr>
          <w:sz w:val="24"/>
          <w:szCs w:val="24"/>
          <w:lang w:val="de-CH"/>
        </w:rPr>
        <w:t xml:space="preserve"> will die Studie selbstverständlich herausfinden, ob die Patienten auf die Behandlung ansprechen, das heisst, ob ihre Tumore langsamer wachsen oder </w:t>
      </w:r>
      <w:r w:rsidR="00F130B7" w:rsidRPr="00CD13D4">
        <w:rPr>
          <w:sz w:val="24"/>
          <w:szCs w:val="24"/>
          <w:lang w:val="de-CH"/>
        </w:rPr>
        <w:t>kleiner werden. Ein vollständiger Behandlungszyklus besteht aus vier Injektionen über einen Zeit</w:t>
      </w:r>
      <w:r w:rsidR="00C55CE8">
        <w:rPr>
          <w:sz w:val="24"/>
          <w:szCs w:val="24"/>
          <w:lang w:val="de-CH"/>
        </w:rPr>
        <w:t>raum</w:t>
      </w:r>
      <w:r w:rsidR="00F130B7" w:rsidRPr="00CD13D4">
        <w:rPr>
          <w:sz w:val="24"/>
          <w:szCs w:val="24"/>
          <w:lang w:val="de-CH"/>
        </w:rPr>
        <w:t xml:space="preserve"> von ungefähr sechs Wochen. </w:t>
      </w:r>
      <w:proofErr w:type="spellStart"/>
      <w:r w:rsidR="00F130B7" w:rsidRPr="00CD13D4">
        <w:rPr>
          <w:sz w:val="24"/>
          <w:szCs w:val="24"/>
          <w:lang w:val="de-CH"/>
        </w:rPr>
        <w:t>AdVince</w:t>
      </w:r>
      <w:proofErr w:type="spellEnd"/>
      <w:r w:rsidR="00F130B7" w:rsidRPr="00CD13D4">
        <w:rPr>
          <w:sz w:val="24"/>
          <w:szCs w:val="24"/>
          <w:lang w:val="de-CH"/>
        </w:rPr>
        <w:t xml:space="preserve"> wird mittels Röntgentechnologie über Blutgefässe in der Leiste in die Leber injiziert. Nach einem Monat werden die Patienten mit</w:t>
      </w:r>
      <w:r w:rsidR="00C55CE8">
        <w:rPr>
          <w:sz w:val="24"/>
          <w:szCs w:val="24"/>
          <w:lang w:val="de-CH"/>
        </w:rPr>
        <w:t xml:space="preserve"> kombinierter</w:t>
      </w:r>
      <w:r w:rsidR="00F130B7" w:rsidRPr="00CD13D4">
        <w:rPr>
          <w:sz w:val="24"/>
          <w:szCs w:val="24"/>
          <w:lang w:val="de-CH"/>
        </w:rPr>
        <w:t xml:space="preserve"> moderner Medizintechnologie (CT, MR, PET) untersucht.</w:t>
      </w:r>
      <w:r w:rsidRPr="00CD13D4">
        <w:rPr>
          <w:sz w:val="24"/>
          <w:szCs w:val="24"/>
          <w:lang w:val="de-CH"/>
        </w:rPr>
        <w:t xml:space="preserve">  </w:t>
      </w:r>
    </w:p>
    <w:p w:rsidR="00170A07" w:rsidRPr="00CD13D4" w:rsidRDefault="00170A07" w:rsidP="00317355">
      <w:pPr>
        <w:spacing w:before="120" w:after="0" w:line="240" w:lineRule="auto"/>
        <w:rPr>
          <w:sz w:val="24"/>
          <w:szCs w:val="24"/>
          <w:lang w:val="de-CH"/>
        </w:rPr>
      </w:pPr>
      <w:r w:rsidRPr="00CD13D4">
        <w:rPr>
          <w:sz w:val="24"/>
          <w:szCs w:val="24"/>
          <w:lang w:val="de-CH"/>
        </w:rPr>
        <w:t>Die</w:t>
      </w:r>
      <w:r w:rsidR="005C6ED0">
        <w:rPr>
          <w:sz w:val="24"/>
          <w:szCs w:val="24"/>
          <w:lang w:val="de-CH"/>
        </w:rPr>
        <w:t xml:space="preserve"> akademische</w:t>
      </w:r>
      <w:r w:rsidRPr="00CD13D4">
        <w:rPr>
          <w:sz w:val="24"/>
          <w:szCs w:val="24"/>
          <w:lang w:val="de-CH"/>
        </w:rPr>
        <w:t xml:space="preserve"> Studie wird von Kjell </w:t>
      </w:r>
      <w:proofErr w:type="spellStart"/>
      <w:r w:rsidRPr="00CD13D4">
        <w:rPr>
          <w:sz w:val="24"/>
          <w:szCs w:val="24"/>
          <w:lang w:val="de-CH"/>
        </w:rPr>
        <w:t>Öberg</w:t>
      </w:r>
      <w:proofErr w:type="spellEnd"/>
      <w:r w:rsidRPr="00CD13D4">
        <w:rPr>
          <w:sz w:val="24"/>
          <w:szCs w:val="24"/>
          <w:lang w:val="de-CH"/>
        </w:rPr>
        <w:t xml:space="preserve"> und Barbro Eriksson </w:t>
      </w:r>
      <w:r w:rsidR="005C6ED0">
        <w:rPr>
          <w:sz w:val="24"/>
          <w:szCs w:val="24"/>
          <w:lang w:val="de-CH"/>
        </w:rPr>
        <w:t xml:space="preserve">von </w:t>
      </w:r>
      <w:r w:rsidRPr="00CD13D4">
        <w:rPr>
          <w:sz w:val="24"/>
          <w:szCs w:val="24"/>
          <w:lang w:val="de-CH"/>
        </w:rPr>
        <w:t xml:space="preserve">der Klinik für Endokrinologie </w:t>
      </w:r>
      <w:r w:rsidR="005C6ED0">
        <w:rPr>
          <w:sz w:val="24"/>
          <w:szCs w:val="24"/>
          <w:lang w:val="de-CH"/>
        </w:rPr>
        <w:t>des</w:t>
      </w:r>
      <w:r w:rsidRPr="00CD13D4">
        <w:rPr>
          <w:sz w:val="24"/>
          <w:szCs w:val="24"/>
          <w:lang w:val="de-CH"/>
        </w:rPr>
        <w:t xml:space="preserve"> Universitätsspital</w:t>
      </w:r>
      <w:r w:rsidR="005C6ED0">
        <w:rPr>
          <w:sz w:val="24"/>
          <w:szCs w:val="24"/>
          <w:lang w:val="de-CH"/>
        </w:rPr>
        <w:t xml:space="preserve">s </w:t>
      </w:r>
      <w:r w:rsidRPr="00CD13D4">
        <w:rPr>
          <w:sz w:val="24"/>
          <w:szCs w:val="24"/>
          <w:lang w:val="de-CH"/>
        </w:rPr>
        <w:t xml:space="preserve">Uppsala </w:t>
      </w:r>
      <w:r w:rsidR="005C6ED0">
        <w:rPr>
          <w:sz w:val="24"/>
          <w:szCs w:val="24"/>
          <w:lang w:val="de-CH"/>
        </w:rPr>
        <w:t>geleitet</w:t>
      </w:r>
      <w:r w:rsidRPr="00CD13D4">
        <w:rPr>
          <w:sz w:val="24"/>
          <w:szCs w:val="24"/>
          <w:lang w:val="de-CH"/>
        </w:rPr>
        <w:t xml:space="preserve">. </w:t>
      </w:r>
      <w:r w:rsidR="005C6ED0">
        <w:rPr>
          <w:sz w:val="24"/>
          <w:szCs w:val="24"/>
          <w:lang w:val="de-CH"/>
        </w:rPr>
        <w:t>Sie wurde von</w:t>
      </w:r>
      <w:r w:rsidRPr="00CD13D4">
        <w:rPr>
          <w:sz w:val="24"/>
          <w:szCs w:val="24"/>
          <w:lang w:val="de-CH"/>
        </w:rPr>
        <w:t xml:space="preserve"> Magnus </w:t>
      </w:r>
      <w:proofErr w:type="spellStart"/>
      <w:r w:rsidRPr="00CD13D4">
        <w:rPr>
          <w:sz w:val="24"/>
          <w:szCs w:val="24"/>
          <w:lang w:val="de-CH"/>
        </w:rPr>
        <w:t>Essand</w:t>
      </w:r>
      <w:proofErr w:type="spellEnd"/>
      <w:r w:rsidRPr="00CD13D4">
        <w:rPr>
          <w:sz w:val="24"/>
          <w:szCs w:val="24"/>
          <w:lang w:val="de-CH"/>
        </w:rPr>
        <w:t xml:space="preserve"> entwickelt</w:t>
      </w:r>
      <w:r w:rsidR="005C6ED0">
        <w:rPr>
          <w:sz w:val="24"/>
          <w:szCs w:val="24"/>
          <w:lang w:val="de-CH"/>
        </w:rPr>
        <w:t xml:space="preserve"> und wird </w:t>
      </w:r>
      <w:r w:rsidRPr="00CD13D4">
        <w:rPr>
          <w:sz w:val="24"/>
          <w:szCs w:val="24"/>
          <w:lang w:val="de-CH"/>
        </w:rPr>
        <w:t xml:space="preserve">mit einer Forschergruppe an der Abteilung für Immunologie, Genetik und Pathologie der Universität Uppsala durchgeführt, die das Virus </w:t>
      </w:r>
      <w:r w:rsidR="005C6ED0">
        <w:rPr>
          <w:sz w:val="24"/>
          <w:szCs w:val="24"/>
          <w:lang w:val="de-CH"/>
        </w:rPr>
        <w:t>hergestellt</w:t>
      </w:r>
      <w:r w:rsidRPr="00CD13D4">
        <w:rPr>
          <w:sz w:val="24"/>
          <w:szCs w:val="24"/>
          <w:lang w:val="de-CH"/>
        </w:rPr>
        <w:t xml:space="preserve"> hat. Bisher wurden fünf Patienten behandelt. Um diese erste Phase-I-Studie abschliessen zu können, müssen sieben weitere Patienten daran teilnehmen. Danach sollte es möglich sein, Schlussfolgerungen bezüglich </w:t>
      </w:r>
      <w:r w:rsidR="006C1DE3" w:rsidRPr="00CD13D4">
        <w:rPr>
          <w:sz w:val="24"/>
          <w:szCs w:val="24"/>
          <w:lang w:val="de-CH"/>
        </w:rPr>
        <w:t xml:space="preserve">der Durchführung </w:t>
      </w:r>
      <w:r w:rsidRPr="00CD13D4">
        <w:rPr>
          <w:sz w:val="24"/>
          <w:szCs w:val="24"/>
          <w:lang w:val="de-CH"/>
        </w:rPr>
        <w:t>weiter</w:t>
      </w:r>
      <w:r w:rsidR="000D784A">
        <w:rPr>
          <w:sz w:val="24"/>
          <w:szCs w:val="24"/>
          <w:lang w:val="de-CH"/>
        </w:rPr>
        <w:t>führender</w:t>
      </w:r>
      <w:r w:rsidRPr="00CD13D4">
        <w:rPr>
          <w:sz w:val="24"/>
          <w:szCs w:val="24"/>
          <w:lang w:val="de-CH"/>
        </w:rPr>
        <w:t xml:space="preserve"> Studien zu ziehen.</w:t>
      </w:r>
    </w:p>
    <w:p w:rsidR="006C1DE3" w:rsidRPr="00CD13D4" w:rsidRDefault="006C1DE3" w:rsidP="00317355">
      <w:pPr>
        <w:spacing w:before="120" w:after="0" w:line="240" w:lineRule="auto"/>
        <w:rPr>
          <w:sz w:val="24"/>
          <w:szCs w:val="24"/>
          <w:lang w:val="de-CH"/>
        </w:rPr>
      </w:pPr>
      <w:r w:rsidRPr="00CD13D4">
        <w:rPr>
          <w:sz w:val="24"/>
          <w:szCs w:val="24"/>
          <w:lang w:val="de-CH"/>
        </w:rPr>
        <w:t>Wir suchen deshalb Patientinnen und</w:t>
      </w:r>
      <w:r w:rsidRPr="00CD13D4">
        <w:rPr>
          <w:sz w:val="24"/>
          <w:szCs w:val="24"/>
          <w:lang w:val="de-CH"/>
        </w:rPr>
        <w:t xml:space="preserve"> Patienten, die wegen ihres neuroendokrinen Tumors mindestens zwei etablierte Krebs</w:t>
      </w:r>
      <w:r w:rsidR="000D784A">
        <w:rPr>
          <w:sz w:val="24"/>
          <w:szCs w:val="24"/>
          <w:lang w:val="de-CH"/>
        </w:rPr>
        <w:t>therapien</w:t>
      </w:r>
      <w:r w:rsidRPr="00CD13D4">
        <w:rPr>
          <w:sz w:val="24"/>
          <w:szCs w:val="24"/>
          <w:lang w:val="de-CH"/>
        </w:rPr>
        <w:t xml:space="preserve"> erhalten haben und gesund genug sind, um eine experimentelle Behandlung mitzumachen.</w:t>
      </w:r>
      <w:r w:rsidRPr="00CD13D4">
        <w:rPr>
          <w:sz w:val="24"/>
          <w:szCs w:val="24"/>
          <w:lang w:val="de-CH"/>
        </w:rPr>
        <w:t xml:space="preserve"> </w:t>
      </w:r>
      <w:r w:rsidR="000D784A">
        <w:rPr>
          <w:sz w:val="24"/>
          <w:szCs w:val="24"/>
          <w:lang w:val="de-CH"/>
        </w:rPr>
        <w:t>Diese hat mit</w:t>
      </w:r>
      <w:r w:rsidRPr="00CD13D4">
        <w:rPr>
          <w:sz w:val="24"/>
          <w:szCs w:val="24"/>
          <w:lang w:val="de-CH"/>
        </w:rPr>
        <w:t xml:space="preserve"> geringeren Dosen</w:t>
      </w:r>
      <w:r w:rsidR="000D784A">
        <w:rPr>
          <w:sz w:val="24"/>
          <w:szCs w:val="24"/>
          <w:lang w:val="de-CH"/>
        </w:rPr>
        <w:t xml:space="preserve"> bereits zu</w:t>
      </w:r>
      <w:r w:rsidRPr="00CD13D4">
        <w:rPr>
          <w:sz w:val="24"/>
          <w:szCs w:val="24"/>
          <w:lang w:val="de-CH"/>
        </w:rPr>
        <w:t xml:space="preserve"> einer Stabilisierung </w:t>
      </w:r>
      <w:r w:rsidR="000D784A">
        <w:rPr>
          <w:sz w:val="24"/>
          <w:szCs w:val="24"/>
          <w:lang w:val="de-CH"/>
        </w:rPr>
        <w:t>von</w:t>
      </w:r>
      <w:r w:rsidRPr="00CD13D4">
        <w:rPr>
          <w:sz w:val="24"/>
          <w:szCs w:val="24"/>
          <w:lang w:val="de-CH"/>
        </w:rPr>
        <w:t xml:space="preserve"> fortschreitenden Tumorerkrankung</w:t>
      </w:r>
      <w:r w:rsidR="000D784A">
        <w:rPr>
          <w:sz w:val="24"/>
          <w:szCs w:val="24"/>
          <w:lang w:val="de-CH"/>
        </w:rPr>
        <w:t>en</w:t>
      </w:r>
      <w:r w:rsidRPr="00CD13D4">
        <w:rPr>
          <w:sz w:val="24"/>
          <w:szCs w:val="24"/>
          <w:lang w:val="de-CH"/>
        </w:rPr>
        <w:t xml:space="preserve"> geführt, was ein ermutigendes Resultat ist. Falls die experimentelle Behandlung bei einem Patienten nicht wirkt, kann er nach der Evaluation die herkömmliche Behandlung wieder aufnehmen. Patienten, die </w:t>
      </w:r>
      <w:r w:rsidR="000D784A">
        <w:rPr>
          <w:sz w:val="24"/>
          <w:szCs w:val="24"/>
          <w:lang w:val="de-CH"/>
        </w:rPr>
        <w:t xml:space="preserve">sich </w:t>
      </w:r>
      <w:r w:rsidRPr="00CD13D4">
        <w:rPr>
          <w:sz w:val="24"/>
          <w:szCs w:val="24"/>
          <w:lang w:val="de-CH"/>
        </w:rPr>
        <w:t xml:space="preserve">drei- oder sogar viermal </w:t>
      </w:r>
      <w:r w:rsidR="000D784A">
        <w:rPr>
          <w:sz w:val="24"/>
          <w:szCs w:val="24"/>
          <w:lang w:val="de-CH"/>
        </w:rPr>
        <w:t>verschiedenen</w:t>
      </w:r>
      <w:r w:rsidRPr="00CD13D4">
        <w:rPr>
          <w:sz w:val="24"/>
          <w:szCs w:val="24"/>
          <w:lang w:val="de-CH"/>
        </w:rPr>
        <w:t xml:space="preserve"> herkömmlichen Krebstherapien </w:t>
      </w:r>
      <w:r w:rsidR="000D784A">
        <w:rPr>
          <w:sz w:val="24"/>
          <w:szCs w:val="24"/>
          <w:lang w:val="de-CH"/>
        </w:rPr>
        <w:t>unterzogen haben</w:t>
      </w:r>
      <w:r w:rsidRPr="00CD13D4">
        <w:rPr>
          <w:sz w:val="24"/>
          <w:szCs w:val="24"/>
          <w:lang w:val="de-CH"/>
        </w:rPr>
        <w:t xml:space="preserve">, sind normalerweise nicht gesund genug, um in die </w:t>
      </w:r>
      <w:proofErr w:type="spellStart"/>
      <w:r w:rsidRPr="00CD13D4">
        <w:rPr>
          <w:sz w:val="24"/>
          <w:szCs w:val="24"/>
          <w:lang w:val="de-CH"/>
        </w:rPr>
        <w:t>AdVince</w:t>
      </w:r>
      <w:proofErr w:type="spellEnd"/>
      <w:r w:rsidRPr="00CD13D4">
        <w:rPr>
          <w:sz w:val="24"/>
          <w:szCs w:val="24"/>
          <w:lang w:val="de-CH"/>
        </w:rPr>
        <w:t>-Studie aufgenommen zu werden</w:t>
      </w:r>
      <w:r w:rsidR="000D784A">
        <w:rPr>
          <w:sz w:val="24"/>
          <w:szCs w:val="24"/>
          <w:lang w:val="de-CH"/>
        </w:rPr>
        <w:t>. Deshalb</w:t>
      </w:r>
      <w:r w:rsidRPr="00CD13D4">
        <w:rPr>
          <w:sz w:val="24"/>
          <w:szCs w:val="24"/>
          <w:lang w:val="de-CH"/>
        </w:rPr>
        <w:t xml:space="preserve"> suchen wir vor allem solche, die zwei Behandlungen hinter sich haben.</w:t>
      </w:r>
    </w:p>
    <w:p w:rsidR="006C1DE3" w:rsidRPr="00CD13D4" w:rsidRDefault="006C1DE3" w:rsidP="00317355">
      <w:pPr>
        <w:spacing w:before="120" w:after="0" w:line="240" w:lineRule="auto"/>
        <w:rPr>
          <w:sz w:val="24"/>
          <w:szCs w:val="24"/>
          <w:lang w:val="de-CH"/>
        </w:rPr>
      </w:pPr>
      <w:r w:rsidRPr="00CD13D4">
        <w:rPr>
          <w:sz w:val="24"/>
          <w:szCs w:val="24"/>
          <w:lang w:val="de-CH"/>
        </w:rPr>
        <w:t>Wir bitten Onkologen und Endokrinologen, die für die Studie geeignete Patientinnen und Patien</w:t>
      </w:r>
      <w:bookmarkStart w:id="0" w:name="_GoBack"/>
      <w:bookmarkEnd w:id="0"/>
      <w:r w:rsidRPr="00CD13D4">
        <w:rPr>
          <w:sz w:val="24"/>
          <w:szCs w:val="24"/>
          <w:lang w:val="de-CH"/>
        </w:rPr>
        <w:t xml:space="preserve">ten haben, Kjell </w:t>
      </w:r>
      <w:proofErr w:type="spellStart"/>
      <w:r w:rsidRPr="00CD13D4">
        <w:rPr>
          <w:sz w:val="24"/>
          <w:szCs w:val="24"/>
          <w:lang w:val="de-CH"/>
        </w:rPr>
        <w:t>Öberg</w:t>
      </w:r>
      <w:proofErr w:type="spellEnd"/>
      <w:r w:rsidRPr="00CD13D4">
        <w:rPr>
          <w:sz w:val="24"/>
          <w:szCs w:val="24"/>
          <w:lang w:val="de-CH"/>
        </w:rPr>
        <w:t xml:space="preserve"> an der Klinik für Endokrinologie </w:t>
      </w:r>
      <w:r w:rsidR="000D784A">
        <w:rPr>
          <w:sz w:val="24"/>
          <w:szCs w:val="24"/>
          <w:lang w:val="de-CH"/>
        </w:rPr>
        <w:t>des</w:t>
      </w:r>
      <w:r w:rsidRPr="00CD13D4">
        <w:rPr>
          <w:sz w:val="24"/>
          <w:szCs w:val="24"/>
          <w:lang w:val="de-CH"/>
        </w:rPr>
        <w:t xml:space="preserve"> Universitätsspital</w:t>
      </w:r>
      <w:r w:rsidR="000D784A">
        <w:rPr>
          <w:sz w:val="24"/>
          <w:szCs w:val="24"/>
          <w:lang w:val="de-CH"/>
        </w:rPr>
        <w:t>s</w:t>
      </w:r>
      <w:r w:rsidRPr="00CD13D4">
        <w:rPr>
          <w:sz w:val="24"/>
          <w:szCs w:val="24"/>
          <w:lang w:val="de-CH"/>
        </w:rPr>
        <w:t xml:space="preserve"> Uppsala </w:t>
      </w:r>
      <w:r w:rsidRPr="00CD13D4">
        <w:rPr>
          <w:sz w:val="24"/>
          <w:szCs w:val="24"/>
          <w:lang w:val="de-CH"/>
        </w:rPr>
        <w:lastRenderedPageBreak/>
        <w:t>zu kontaktieren. Die Studie wird über zweckgebundene Spenden vollständig von der Universität Uppsala finanziert.</w:t>
      </w:r>
    </w:p>
    <w:p w:rsidR="006C1DE3" w:rsidRPr="00CD13D4" w:rsidRDefault="006C1DE3" w:rsidP="00317355">
      <w:pPr>
        <w:spacing w:before="120" w:after="0" w:line="240" w:lineRule="auto"/>
        <w:rPr>
          <w:i/>
          <w:sz w:val="24"/>
          <w:szCs w:val="24"/>
          <w:lang w:val="de-CH"/>
        </w:rPr>
      </w:pPr>
    </w:p>
    <w:p w:rsidR="003E0387" w:rsidRPr="00CD13D4" w:rsidRDefault="0077249B" w:rsidP="00317355">
      <w:pPr>
        <w:spacing w:before="120" w:after="0" w:line="240" w:lineRule="auto"/>
        <w:rPr>
          <w:i/>
          <w:sz w:val="24"/>
          <w:szCs w:val="24"/>
          <w:lang w:val="de-CH"/>
        </w:rPr>
      </w:pPr>
      <w:r w:rsidRPr="00CD13D4">
        <w:rPr>
          <w:i/>
          <w:sz w:val="24"/>
          <w:szCs w:val="24"/>
          <w:lang w:val="de-CH"/>
        </w:rPr>
        <w:t xml:space="preserve">Kjell </w:t>
      </w:r>
      <w:proofErr w:type="spellStart"/>
      <w:r w:rsidRPr="00CD13D4">
        <w:rPr>
          <w:i/>
          <w:sz w:val="24"/>
          <w:szCs w:val="24"/>
          <w:lang w:val="de-CH"/>
        </w:rPr>
        <w:t>Öberg</w:t>
      </w:r>
      <w:proofErr w:type="spellEnd"/>
      <w:r w:rsidRPr="00CD13D4">
        <w:rPr>
          <w:i/>
          <w:sz w:val="24"/>
          <w:szCs w:val="24"/>
          <w:lang w:val="de-CH"/>
        </w:rPr>
        <w:t xml:space="preserve">, </w:t>
      </w:r>
      <w:r w:rsidR="006C1DE3" w:rsidRPr="00CD13D4">
        <w:rPr>
          <w:i/>
          <w:sz w:val="24"/>
          <w:szCs w:val="24"/>
          <w:lang w:val="de-CH"/>
        </w:rPr>
        <w:t>emeritierter Professor für Endokrinologie an der Medizinischen Fakult</w:t>
      </w:r>
      <w:r w:rsidR="000D784A">
        <w:rPr>
          <w:i/>
          <w:sz w:val="24"/>
          <w:szCs w:val="24"/>
          <w:lang w:val="de-CH"/>
        </w:rPr>
        <w:t>ä</w:t>
      </w:r>
      <w:r w:rsidR="006C1DE3" w:rsidRPr="00CD13D4">
        <w:rPr>
          <w:i/>
          <w:sz w:val="24"/>
          <w:szCs w:val="24"/>
          <w:lang w:val="de-CH"/>
        </w:rPr>
        <w:t xml:space="preserve">t der Universität Uppsala, </w:t>
      </w:r>
      <w:hyperlink r:id="rId4" w:history="1">
        <w:r w:rsidR="003E0387" w:rsidRPr="00CD13D4">
          <w:rPr>
            <w:rStyle w:val="Hyperlink"/>
            <w:i/>
            <w:sz w:val="24"/>
            <w:szCs w:val="24"/>
            <w:lang w:val="de-CH"/>
          </w:rPr>
          <w:t>kjell.oberg@medsci.uu.se</w:t>
        </w:r>
      </w:hyperlink>
    </w:p>
    <w:p w:rsidR="000C7ABF" w:rsidRPr="00CD13D4" w:rsidRDefault="0077249B" w:rsidP="00317355">
      <w:pPr>
        <w:spacing w:after="0" w:line="240" w:lineRule="auto"/>
        <w:rPr>
          <w:i/>
          <w:sz w:val="24"/>
          <w:szCs w:val="24"/>
          <w:lang w:val="de-CH"/>
        </w:rPr>
      </w:pPr>
      <w:r w:rsidRPr="00CD13D4">
        <w:rPr>
          <w:sz w:val="24"/>
          <w:szCs w:val="24"/>
          <w:lang w:val="de-CH"/>
        </w:rPr>
        <w:br/>
      </w:r>
      <w:r w:rsidRPr="00CD13D4">
        <w:rPr>
          <w:i/>
          <w:sz w:val="24"/>
          <w:szCs w:val="24"/>
          <w:lang w:val="de-CH"/>
        </w:rPr>
        <w:t xml:space="preserve">Magnus </w:t>
      </w:r>
      <w:proofErr w:type="spellStart"/>
      <w:r w:rsidRPr="00CD13D4">
        <w:rPr>
          <w:i/>
          <w:sz w:val="24"/>
          <w:szCs w:val="24"/>
          <w:lang w:val="de-CH"/>
        </w:rPr>
        <w:t>Essand</w:t>
      </w:r>
      <w:proofErr w:type="spellEnd"/>
      <w:r w:rsidRPr="00CD13D4">
        <w:rPr>
          <w:i/>
          <w:sz w:val="24"/>
          <w:szCs w:val="24"/>
          <w:lang w:val="de-CH"/>
        </w:rPr>
        <w:t xml:space="preserve">, </w:t>
      </w:r>
      <w:r w:rsidR="006C1DE3" w:rsidRPr="00CD13D4">
        <w:rPr>
          <w:i/>
          <w:sz w:val="24"/>
          <w:szCs w:val="24"/>
          <w:lang w:val="de-CH"/>
        </w:rPr>
        <w:t xml:space="preserve">Professor an der Abteilung für Immunologie, Genetik und Pathologie, </w:t>
      </w:r>
      <w:r w:rsidR="00BA0DE6" w:rsidRPr="00CD13D4">
        <w:rPr>
          <w:i/>
          <w:sz w:val="24"/>
          <w:szCs w:val="24"/>
          <w:lang w:val="de-CH"/>
        </w:rPr>
        <w:t>Universität Uppsala</w:t>
      </w:r>
      <w:r w:rsidRPr="00CD13D4">
        <w:rPr>
          <w:i/>
          <w:sz w:val="24"/>
          <w:szCs w:val="24"/>
          <w:lang w:val="de-CH"/>
        </w:rPr>
        <w:t xml:space="preserve">, </w:t>
      </w:r>
      <w:hyperlink r:id="rId5" w:history="1">
        <w:r w:rsidR="000C7ABF" w:rsidRPr="00CD13D4">
          <w:rPr>
            <w:rStyle w:val="Hyperlink"/>
            <w:i/>
            <w:sz w:val="24"/>
            <w:szCs w:val="24"/>
            <w:lang w:val="de-CH"/>
          </w:rPr>
          <w:t>magnus.essand@igp.uu.se</w:t>
        </w:r>
      </w:hyperlink>
    </w:p>
    <w:p w:rsidR="009D6CFA" w:rsidRPr="00CD13D4" w:rsidRDefault="0077249B" w:rsidP="00317355">
      <w:pPr>
        <w:spacing w:after="0" w:line="240" w:lineRule="auto"/>
        <w:rPr>
          <w:sz w:val="24"/>
          <w:szCs w:val="24"/>
          <w:lang w:val="de-CH"/>
        </w:rPr>
      </w:pPr>
      <w:r w:rsidRPr="00CD13D4">
        <w:rPr>
          <w:sz w:val="24"/>
          <w:szCs w:val="24"/>
          <w:lang w:val="de-CH"/>
        </w:rPr>
        <w:br/>
      </w:r>
      <w:r w:rsidRPr="00CD13D4">
        <w:rPr>
          <w:b/>
          <w:sz w:val="24"/>
          <w:szCs w:val="24"/>
          <w:lang w:val="de-CH"/>
        </w:rPr>
        <w:t>F</w:t>
      </w:r>
      <w:r w:rsidR="000D784A">
        <w:rPr>
          <w:b/>
          <w:sz w:val="24"/>
          <w:szCs w:val="24"/>
          <w:lang w:val="de-CH"/>
        </w:rPr>
        <w:t>ussnote</w:t>
      </w:r>
      <w:r w:rsidRPr="00CD13D4">
        <w:rPr>
          <w:sz w:val="24"/>
          <w:szCs w:val="24"/>
          <w:lang w:val="de-CH"/>
        </w:rPr>
        <w:t xml:space="preserve">: </w:t>
      </w:r>
      <w:proofErr w:type="spellStart"/>
      <w:r w:rsidRPr="00CD13D4">
        <w:rPr>
          <w:sz w:val="24"/>
          <w:szCs w:val="24"/>
          <w:lang w:val="de-CH"/>
        </w:rPr>
        <w:t>AdVince</w:t>
      </w:r>
      <w:proofErr w:type="spellEnd"/>
      <w:r w:rsidRPr="00CD13D4">
        <w:rPr>
          <w:sz w:val="24"/>
          <w:szCs w:val="24"/>
          <w:lang w:val="de-CH"/>
        </w:rPr>
        <w:t xml:space="preserve"> </w:t>
      </w:r>
      <w:r w:rsidR="009D6CFA" w:rsidRPr="00CD13D4">
        <w:rPr>
          <w:sz w:val="24"/>
          <w:szCs w:val="24"/>
          <w:lang w:val="de-CH"/>
        </w:rPr>
        <w:t xml:space="preserve">ist nach Vince Hamilton benannt, der der Universität Uppsala eine grosse Summe für diese klinische Studie gespendet hat. Ad ist eine Abkürzung für Adenovirus. Neben Vince und Mona Hamilton und ihrer Stiftung </w:t>
      </w:r>
      <w:proofErr w:type="spellStart"/>
      <w:r w:rsidR="009D6CFA" w:rsidRPr="00CD13D4">
        <w:rPr>
          <w:sz w:val="24"/>
          <w:szCs w:val="24"/>
          <w:lang w:val="de-CH"/>
        </w:rPr>
        <w:t>VictoryNET</w:t>
      </w:r>
      <w:proofErr w:type="spellEnd"/>
      <w:r w:rsidR="009D6CFA" w:rsidRPr="00CD13D4">
        <w:rPr>
          <w:sz w:val="24"/>
          <w:szCs w:val="24"/>
          <w:lang w:val="de-CH"/>
        </w:rPr>
        <w:t xml:space="preserve"> trugen auch Alexander Masters, Dominic Nutt und Liz </w:t>
      </w:r>
      <w:proofErr w:type="spellStart"/>
      <w:r w:rsidR="009D6CFA" w:rsidRPr="00CD13D4">
        <w:rPr>
          <w:sz w:val="24"/>
          <w:szCs w:val="24"/>
          <w:lang w:val="de-CH"/>
        </w:rPr>
        <w:t>Scarff</w:t>
      </w:r>
      <w:proofErr w:type="spellEnd"/>
      <w:r w:rsidR="009D6CFA" w:rsidRPr="00CD13D4">
        <w:rPr>
          <w:sz w:val="24"/>
          <w:szCs w:val="24"/>
          <w:lang w:val="de-CH"/>
        </w:rPr>
        <w:t xml:space="preserve"> entscheidend zu</w:t>
      </w:r>
      <w:r w:rsidR="004A2B56">
        <w:rPr>
          <w:sz w:val="24"/>
          <w:szCs w:val="24"/>
          <w:lang w:val="de-CH"/>
        </w:rPr>
        <w:t>r Durchführung</w:t>
      </w:r>
      <w:r w:rsidR="009D6CFA" w:rsidRPr="00CD13D4">
        <w:rPr>
          <w:sz w:val="24"/>
          <w:szCs w:val="24"/>
          <w:lang w:val="de-CH"/>
        </w:rPr>
        <w:t xml:space="preserve"> diese</w:t>
      </w:r>
      <w:r w:rsidR="000D784A">
        <w:rPr>
          <w:sz w:val="24"/>
          <w:szCs w:val="24"/>
          <w:lang w:val="de-CH"/>
        </w:rPr>
        <w:t>r Studie</w:t>
      </w:r>
      <w:r w:rsidR="009D6CFA" w:rsidRPr="00CD13D4">
        <w:rPr>
          <w:sz w:val="24"/>
          <w:szCs w:val="24"/>
          <w:lang w:val="de-CH"/>
        </w:rPr>
        <w:t xml:space="preserve"> bei, indem sie eine erfolgreiche Crowdfunding-Kampagne lancierten, </w:t>
      </w:r>
      <w:r w:rsidR="00834DE8" w:rsidRPr="00CD13D4">
        <w:rPr>
          <w:sz w:val="24"/>
          <w:szCs w:val="24"/>
          <w:lang w:val="de-CH"/>
        </w:rPr>
        <w:t>bei der</w:t>
      </w:r>
      <w:r w:rsidR="009D6CFA" w:rsidRPr="00CD13D4">
        <w:rPr>
          <w:sz w:val="24"/>
          <w:szCs w:val="24"/>
          <w:lang w:val="de-CH"/>
        </w:rPr>
        <w:t xml:space="preserve"> Menschen auf der ganzen </w:t>
      </w:r>
      <w:r w:rsidR="000D784A">
        <w:rPr>
          <w:sz w:val="24"/>
          <w:szCs w:val="24"/>
          <w:lang w:val="de-CH"/>
        </w:rPr>
        <w:t xml:space="preserve">Welt </w:t>
      </w:r>
      <w:r w:rsidR="00834DE8" w:rsidRPr="00CD13D4">
        <w:rPr>
          <w:sz w:val="24"/>
          <w:szCs w:val="24"/>
          <w:lang w:val="de-CH"/>
        </w:rPr>
        <w:t xml:space="preserve">kleine Beträge </w:t>
      </w:r>
      <w:r w:rsidR="00005A3E">
        <w:rPr>
          <w:sz w:val="24"/>
          <w:szCs w:val="24"/>
          <w:lang w:val="de-CH"/>
        </w:rPr>
        <w:t>dafür</w:t>
      </w:r>
      <w:r w:rsidR="00834DE8" w:rsidRPr="00CD13D4">
        <w:rPr>
          <w:sz w:val="24"/>
          <w:szCs w:val="24"/>
          <w:lang w:val="de-CH"/>
        </w:rPr>
        <w:t xml:space="preserve"> spenden konnten. Es gingen über 2000 Spenden aus über 40 Ländern ein.</w:t>
      </w:r>
      <w:r w:rsidR="009D6CFA" w:rsidRPr="00CD13D4">
        <w:rPr>
          <w:sz w:val="24"/>
          <w:szCs w:val="24"/>
          <w:lang w:val="de-CH"/>
        </w:rPr>
        <w:t xml:space="preserve"> </w:t>
      </w:r>
    </w:p>
    <w:p w:rsidR="009D6CFA" w:rsidRPr="00CD13D4" w:rsidRDefault="009D6CFA" w:rsidP="00317355">
      <w:pPr>
        <w:spacing w:after="0" w:line="240" w:lineRule="auto"/>
        <w:rPr>
          <w:sz w:val="24"/>
          <w:szCs w:val="24"/>
          <w:lang w:val="de-CH"/>
        </w:rPr>
      </w:pPr>
    </w:p>
    <w:sectPr w:rsidR="009D6CFA" w:rsidRPr="00CD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9B"/>
    <w:rsid w:val="00005A3E"/>
    <w:rsid w:val="000605CA"/>
    <w:rsid w:val="000C7ABF"/>
    <w:rsid w:val="000D784A"/>
    <w:rsid w:val="00120F41"/>
    <w:rsid w:val="00170A07"/>
    <w:rsid w:val="001E524E"/>
    <w:rsid w:val="001F4621"/>
    <w:rsid w:val="00317355"/>
    <w:rsid w:val="003E0387"/>
    <w:rsid w:val="0043112E"/>
    <w:rsid w:val="004A2B56"/>
    <w:rsid w:val="004F706E"/>
    <w:rsid w:val="00501026"/>
    <w:rsid w:val="005C6ED0"/>
    <w:rsid w:val="00633B66"/>
    <w:rsid w:val="00647B45"/>
    <w:rsid w:val="006C1DE3"/>
    <w:rsid w:val="0077249B"/>
    <w:rsid w:val="007C31E8"/>
    <w:rsid w:val="007E0408"/>
    <w:rsid w:val="00815C08"/>
    <w:rsid w:val="00834DE8"/>
    <w:rsid w:val="008D3DC0"/>
    <w:rsid w:val="009D2CFB"/>
    <w:rsid w:val="009D6CFA"/>
    <w:rsid w:val="00B374F2"/>
    <w:rsid w:val="00B7016C"/>
    <w:rsid w:val="00B965D4"/>
    <w:rsid w:val="00BA0DE6"/>
    <w:rsid w:val="00C55CE8"/>
    <w:rsid w:val="00C563FF"/>
    <w:rsid w:val="00C91ECF"/>
    <w:rsid w:val="00CD13D4"/>
    <w:rsid w:val="00D34084"/>
    <w:rsid w:val="00D90216"/>
    <w:rsid w:val="00DC2AAC"/>
    <w:rsid w:val="00ED0C22"/>
    <w:rsid w:val="00F130B7"/>
    <w:rsid w:val="00FA67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322"/>
  <w15:docId w15:val="{7D9214CA-4E62-49F2-8872-504D672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0387"/>
    <w:rPr>
      <w:color w:val="0563C1" w:themeColor="hyperlink"/>
      <w:u w:val="single"/>
    </w:rPr>
  </w:style>
  <w:style w:type="character" w:customStyle="1" w:styleId="st">
    <w:name w:val="st"/>
    <w:basedOn w:val="Absatz-Standardschriftart"/>
    <w:rsid w:val="007C31E8"/>
  </w:style>
  <w:style w:type="character" w:styleId="Hervorhebung">
    <w:name w:val="Emphasis"/>
    <w:basedOn w:val="Absatz-Standardschriftart"/>
    <w:uiPriority w:val="20"/>
    <w:qFormat/>
    <w:rsid w:val="007C3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nus.essand@igp.uu.se" TargetMode="External"/><Relationship Id="rId4" Type="http://schemas.openxmlformats.org/officeDocument/2006/relationships/hyperlink" Target="mailto:kjell.oberg@medsci.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3704</Characters>
  <Application>Microsoft Office Word</Application>
  <DocSecurity>0</DocSecurity>
  <Lines>58</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GRANT</dc:creator>
  <cp:keywords/>
  <dc:description/>
  <cp:lastModifiedBy>Jaccard Annette</cp:lastModifiedBy>
  <cp:revision>11</cp:revision>
  <dcterms:created xsi:type="dcterms:W3CDTF">2018-11-07T08:21:00Z</dcterms:created>
  <dcterms:modified xsi:type="dcterms:W3CDTF">2018-11-08T09:47:00Z</dcterms:modified>
</cp:coreProperties>
</file>